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14" w:rsidRDefault="00201C14" w:rsidP="00201C14">
      <w:pPr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  <w:sectPr w:rsidR="00201C14" w:rsidSect="00CA1A8A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201C14" w:rsidRDefault="00201C14" w:rsidP="00201C14">
      <w:pPr>
        <w:rPr>
          <w:rFonts w:ascii="Calibri" w:hAnsi="Calibri" w:cs="Calibri"/>
          <w:color w:val="3C9770" w:themeColor="accent2"/>
        </w:rPr>
      </w:pPr>
    </w:p>
    <w:p w:rsidR="00201C14" w:rsidRPr="00050C6C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>
        <w:rPr>
          <w:rFonts w:ascii="Calibri" w:hAnsi="Calibri" w:cs="Calibri"/>
          <w:noProof/>
        </w:rPr>
        <w:tab/>
      </w: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-892810</wp:posOffset>
            </wp:positionH>
            <wp:positionV relativeFrom="page">
              <wp:posOffset>9525</wp:posOffset>
            </wp:positionV>
            <wp:extent cx="10695305" cy="7566660"/>
            <wp:effectExtent l="0" t="0" r="0" b="0"/>
            <wp:wrapNone/>
            <wp:docPr id="129" name="Imagem 129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5</w:t>
      </w:r>
    </w:p>
    <w:p w:rsidR="00201C14" w:rsidRPr="00B012AC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20"/>
          <w:szCs w:val="20"/>
        </w:rPr>
      </w:pP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  <w:r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  <w:t>Resultados e Desempenho</w:t>
      </w:r>
    </w:p>
    <w:p w:rsidR="00201C14" w:rsidRDefault="00201C14" w:rsidP="00201C14">
      <w:pPr>
        <w:spacing w:after="0" w:line="240" w:lineRule="auto"/>
        <w:ind w:left="10348" w:right="-597"/>
        <w:jc w:val="center"/>
        <w:rPr>
          <w:rFonts w:ascii="Calibri" w:hAnsi="Calibri" w:cs="Calibri"/>
          <w:noProof/>
        </w:rPr>
        <w:sectPr w:rsidR="00201C14" w:rsidSect="00CA1A8A">
          <w:footerReference w:type="default" r:id="rId8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2B028D">
        <w:rPr>
          <w:rFonts w:ascii="Calibri" w:hAnsi="Calibri" w:cs="Calibri"/>
          <w:b/>
          <w:bCs/>
          <w:color w:val="FFFFFF" w:themeColor="background1"/>
        </w:rPr>
        <w:t xml:space="preserve">Demonstração dos resultados alcançados </w:t>
      </w:r>
      <w:r w:rsidR="00B012AC">
        <w:rPr>
          <w:rFonts w:ascii="Calibri" w:hAnsi="Calibri" w:cs="Calibri"/>
          <w:b/>
          <w:bCs/>
          <w:color w:val="FFFFFF" w:themeColor="background1"/>
        </w:rPr>
        <w:t xml:space="preserve">durante o ano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em relação à missão institucional e aos objetivos estratégicos </w:t>
      </w:r>
      <w:r>
        <w:rPr>
          <w:rFonts w:ascii="Calibri" w:hAnsi="Calibri" w:cs="Calibri"/>
          <w:b/>
          <w:bCs/>
          <w:color w:val="FFFFFF" w:themeColor="background1"/>
        </w:rPr>
        <w:t>da UFRPE. O Capítulo também traz as j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ustificativas </w:t>
      </w:r>
      <w:r>
        <w:rPr>
          <w:rFonts w:ascii="Calibri" w:hAnsi="Calibri" w:cs="Calibri"/>
          <w:b/>
          <w:bCs/>
          <w:color w:val="FFFFFF" w:themeColor="background1"/>
        </w:rPr>
        <w:t>d</w:t>
      </w:r>
      <w:r w:rsidRPr="002B028D">
        <w:rPr>
          <w:rFonts w:ascii="Calibri" w:hAnsi="Calibri" w:cs="Calibri"/>
          <w:b/>
          <w:bCs/>
          <w:color w:val="FFFFFF" w:themeColor="background1"/>
        </w:rPr>
        <w:t>o</w:t>
      </w:r>
      <w:r>
        <w:rPr>
          <w:rFonts w:ascii="Calibri" w:hAnsi="Calibri" w:cs="Calibri"/>
          <w:b/>
          <w:bCs/>
          <w:color w:val="FFFFFF" w:themeColor="background1"/>
        </w:rPr>
        <w:t>s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resultado</w:t>
      </w:r>
      <w:r>
        <w:rPr>
          <w:rFonts w:ascii="Calibri" w:hAnsi="Calibri" w:cs="Calibri"/>
          <w:b/>
          <w:bCs/>
          <w:color w:val="FFFFFF" w:themeColor="background1"/>
        </w:rPr>
        <w:t>s alcançados,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</w:t>
      </w:r>
      <w:r>
        <w:rPr>
          <w:rFonts w:ascii="Calibri" w:hAnsi="Calibri" w:cs="Calibri"/>
          <w:b/>
          <w:bCs/>
          <w:color w:val="FFFFFF" w:themeColor="background1"/>
        </w:rPr>
        <w:t xml:space="preserve">além das </w:t>
      </w:r>
      <w:r w:rsidRPr="002B028D">
        <w:rPr>
          <w:rFonts w:ascii="Calibri" w:hAnsi="Calibri" w:cs="Calibri"/>
          <w:b/>
          <w:bCs/>
          <w:color w:val="FFFFFF" w:themeColor="background1"/>
        </w:rPr>
        <w:t>expectativas</w:t>
      </w:r>
      <w:r>
        <w:rPr>
          <w:rFonts w:ascii="Calibri" w:hAnsi="Calibri" w:cs="Calibri"/>
          <w:b/>
          <w:bCs/>
          <w:color w:val="FFFFFF" w:themeColor="background1"/>
        </w:rPr>
        <w:t xml:space="preserve"> e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ajustes necessários no planejamento para os próximos </w:t>
      </w:r>
      <w:r>
        <w:rPr>
          <w:rFonts w:ascii="Calibri" w:hAnsi="Calibri" w:cs="Calibri"/>
          <w:b/>
          <w:bCs/>
          <w:color w:val="FFFFFF" w:themeColor="background1"/>
        </w:rPr>
        <w:t>anos</w:t>
      </w:r>
      <w:r w:rsidRPr="002B028D">
        <w:rPr>
          <w:rFonts w:ascii="Calibri" w:hAnsi="Calibri" w:cs="Calibri"/>
          <w:b/>
          <w:bCs/>
          <w:color w:val="FFFFFF" w:themeColor="background1"/>
        </w:rPr>
        <w:t>.</w:t>
      </w:r>
      <w:r>
        <w:rPr>
          <w:rFonts w:ascii="Calibri" w:hAnsi="Calibri" w:cs="Calibri"/>
          <w:noProof/>
        </w:rPr>
        <w:br w:type="page"/>
      </w:r>
    </w:p>
    <w:p w:rsidR="00201C14" w:rsidRPr="00CA1A8A" w:rsidRDefault="00F27A21" w:rsidP="00201C14">
      <w:pPr>
        <w:rPr>
          <w:rFonts w:ascii="Franklin Gothic Demi Cond" w:hAnsi="Franklin Gothic Demi Cond" w:cs="Calibri"/>
          <w:color w:val="44709D" w:themeColor="accent3"/>
          <w:sz w:val="32"/>
          <w:szCs w:val="32"/>
        </w:rPr>
        <w:sectPr w:rsidR="00201C14" w:rsidRPr="00CA1A8A" w:rsidSect="00CA1A8A">
          <w:footerReference w:type="default" r:id="rId9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bookmarkStart w:id="0" w:name="_Hlk19085160"/>
      <w:r>
        <w:rPr>
          <w:rFonts w:ascii="Franklin Gothic Demi Cond" w:hAnsi="Franklin Gothic Demi Cond" w:cs="Calibri"/>
          <w:color w:val="44709D" w:themeColor="accent3"/>
          <w:sz w:val="32"/>
          <w:szCs w:val="32"/>
        </w:rPr>
        <w:lastRenderedPageBreak/>
        <w:t>Outras ações relevantes</w:t>
      </w:r>
    </w:p>
    <w:p w:rsidR="00201C14" w:rsidRPr="00E8003B" w:rsidRDefault="00CA1A8A" w:rsidP="00201C14">
      <w:pPr>
        <w:rPr>
          <w:rFonts w:ascii="Franklin Gothic Demi Cond" w:hAnsi="Franklin Gothic Demi Cond" w:cs="Calibri"/>
          <w:color w:val="44709D" w:themeColor="accent3"/>
          <w:sz w:val="32"/>
          <w:szCs w:val="32"/>
        </w:rPr>
      </w:pPr>
      <w:r>
        <w:rPr>
          <w:rFonts w:ascii="Calibri" w:hAnsi="Calibri" w:cs="Calibri"/>
          <w:b/>
          <w:color w:val="87A9CB" w:themeColor="accent3" w:themeTint="99"/>
          <w:sz w:val="28"/>
          <w:szCs w:val="28"/>
        </w:rPr>
        <w:lastRenderedPageBreak/>
        <w:t>(</w:t>
      </w:r>
      <w:r w:rsidR="00F27A21">
        <w:rPr>
          <w:rFonts w:ascii="Calibri" w:hAnsi="Calibri" w:cs="Calibri"/>
          <w:b/>
          <w:color w:val="87A9CB" w:themeColor="accent3" w:themeTint="99"/>
          <w:sz w:val="28"/>
          <w:szCs w:val="28"/>
        </w:rPr>
        <w:t>Responsável pela resposta: Instituto Menino Miguel</w:t>
      </w:r>
      <w:r w:rsidR="00201C14"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t>)</w:t>
      </w:r>
    </w:p>
    <w:p w:rsidR="00201C14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201C14" w:rsidSect="00CA1A8A"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201C14" w:rsidRPr="000B44AC" w:rsidRDefault="00201C14" w:rsidP="00201C14">
      <w:pPr>
        <w:jc w:val="both"/>
        <w:rPr>
          <w:rFonts w:ascii="Calibri" w:hAnsi="Calibri" w:cs="Calibri"/>
          <w:bCs/>
        </w:rPr>
      </w:pPr>
      <w:r w:rsidRPr="00176B9E">
        <w:rPr>
          <w:rFonts w:ascii="Calibri" w:hAnsi="Calibri" w:cs="Calibri"/>
          <w:bCs/>
        </w:rPr>
        <w:lastRenderedPageBreak/>
        <w:t xml:space="preserve">Este tópico será inserido no </w:t>
      </w:r>
      <w:r w:rsidRPr="00176B9E">
        <w:rPr>
          <w:rFonts w:ascii="Calibri" w:hAnsi="Calibri" w:cs="Calibri"/>
          <w:b/>
        </w:rPr>
        <w:t xml:space="preserve">Capítulo </w:t>
      </w:r>
      <w:r>
        <w:rPr>
          <w:rFonts w:ascii="Calibri" w:hAnsi="Calibri" w:cs="Calibri"/>
          <w:b/>
        </w:rPr>
        <w:t>5</w:t>
      </w:r>
      <w:r w:rsidRPr="00176B9E">
        <w:rPr>
          <w:rFonts w:ascii="Calibri" w:hAnsi="Calibri" w:cs="Calibri"/>
          <w:b/>
        </w:rPr>
        <w:t xml:space="preserve"> – Resultados </w:t>
      </w:r>
      <w:r>
        <w:rPr>
          <w:rFonts w:ascii="Calibri" w:hAnsi="Calibri" w:cs="Calibri"/>
          <w:b/>
        </w:rPr>
        <w:t>e Desempenho</w:t>
      </w:r>
      <w:r w:rsidRPr="00176B9E">
        <w:rPr>
          <w:rFonts w:ascii="Calibri" w:hAnsi="Calibri" w:cs="Calibri"/>
          <w:bCs/>
        </w:rPr>
        <w:t xml:space="preserve">, cujo objetivo é demonstrar </w:t>
      </w:r>
      <w:r w:rsidRPr="000B44AC">
        <w:rPr>
          <w:rFonts w:ascii="Calibri" w:hAnsi="Calibri" w:cs="Calibri"/>
          <w:bCs/>
        </w:rPr>
        <w:t xml:space="preserve">os resultados alcançados no exercício com vinculação à missão institucional e aos objetivos estratégicos, por meio da utilização de indicadores de metas de resultados, de uso de recursos e de eficiência. A apresentação de justificativas para os resultados e expectativas para os próximos exercícios e dos ajustes necessários no plano estratégico para o exercício seguinte.   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Deverá ser respondida à pergunta: </w:t>
      </w:r>
      <w:r w:rsidRPr="00EA6C97">
        <w:rPr>
          <w:rFonts w:ascii="Calibri" w:hAnsi="Calibri"/>
          <w:b/>
        </w:rPr>
        <w:t>“Até que ponto a organização alcançou seus objetivos estratégicos no exercício e quais são os impactos?”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Cada objetivo estratégico/cadeia de valor deve ser abordado em seção específica, abrangendo: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1. Problema a ser tratado pelo objetivo estratégico/cadeia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2. Visão geral sobre a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3. Prioridades estabelecidas no exercício para atingimento das metas relativas à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4. Principais ações, projetos e programas da cadeia de valor, especificando relevância; valores aplicados, resultados e impactos;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5. Riscos e outros fatores que influenciaram a cadeia de valor; </w:t>
      </w:r>
    </w:p>
    <w:p w:rsidR="00201C14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6. Principais resultados, progresso em relação à meta estabelecida e impacto observado, com uso de indicadores (indicadores de desempenho quantificados e alinhados aos objetivos estratégicos);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7. Causas/impedimentos para o alcance dos objetivos e medidas tomadas para enfrentamento (justificativas para o resultado e monitoramento de metas não alcançadas);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>8. Desafios remanescentes e próximos passos.</w:t>
      </w:r>
    </w:p>
    <w:p w:rsidR="00201C14" w:rsidRPr="004E7F93" w:rsidRDefault="00201C14" w:rsidP="00201C14">
      <w:pPr>
        <w:jc w:val="both"/>
        <w:rPr>
          <w:rFonts w:ascii="Calibri" w:hAnsi="Calibri" w:cs="Calibri"/>
          <w:b/>
          <w:sz w:val="28"/>
          <w:szCs w:val="28"/>
        </w:rPr>
      </w:pPr>
      <w:r w:rsidRPr="004E7F93"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201C14" w:rsidRDefault="00201C14" w:rsidP="00201C14">
      <w:pPr>
        <w:jc w:val="both"/>
        <w:rPr>
          <w:rFonts w:ascii="Calibri" w:hAnsi="Calibri" w:cs="Calibri"/>
          <w:b/>
          <w:bCs/>
        </w:rPr>
      </w:pPr>
      <w:r w:rsidRPr="00176B9E">
        <w:rPr>
          <w:rFonts w:ascii="Calibri" w:hAnsi="Calibri" w:cs="Calibri"/>
          <w:b/>
          <w:bCs/>
        </w:rPr>
        <w:t xml:space="preserve">Utilizar como base os principais objetivos / diretrizes contidos no </w:t>
      </w:r>
      <w:hyperlink r:id="rId10" w:history="1">
        <w:r w:rsidRPr="00176B9E">
          <w:rPr>
            <w:rStyle w:val="Hyperlink"/>
            <w:rFonts w:ascii="Calibri" w:hAnsi="Calibri" w:cs="Calibri"/>
            <w:b/>
            <w:bCs/>
            <w:color w:val="44709D" w:themeColor="accent3"/>
          </w:rPr>
          <w:t>PDI</w:t>
        </w:r>
      </w:hyperlink>
      <w:r w:rsidRPr="00176B9E">
        <w:rPr>
          <w:rFonts w:ascii="Calibri" w:hAnsi="Calibri" w:cs="Calibri"/>
          <w:b/>
          <w:bCs/>
        </w:rPr>
        <w:t xml:space="preserve"> (2013-2020) </w:t>
      </w:r>
      <w:r w:rsidR="00AB05C2">
        <w:rPr>
          <w:rFonts w:ascii="Calibri" w:hAnsi="Calibri" w:cs="Calibri"/>
          <w:b/>
          <w:bCs/>
        </w:rPr>
        <w:t>ou outro documento estratégico</w:t>
      </w:r>
      <w:r w:rsidRPr="00176B9E">
        <w:rPr>
          <w:rFonts w:ascii="Calibri" w:hAnsi="Calibri" w:cs="Calibri"/>
          <w:b/>
          <w:bCs/>
        </w:rPr>
        <w:t>.</w:t>
      </w:r>
    </w:p>
    <w:p w:rsidR="00201C14" w:rsidRPr="00300866" w:rsidRDefault="00201C14" w:rsidP="00201C14">
      <w:pPr>
        <w:jc w:val="both"/>
        <w:rPr>
          <w:rFonts w:ascii="Calibri" w:hAnsi="Calibri" w:cs="Calibri"/>
          <w:b/>
          <w:sz w:val="28"/>
          <w:szCs w:val="28"/>
        </w:rPr>
      </w:pPr>
      <w:r w:rsidRPr="00300866">
        <w:rPr>
          <w:rFonts w:ascii="Calibri" w:hAnsi="Calibri" w:cs="Calibri"/>
          <w:b/>
          <w:sz w:val="28"/>
          <w:szCs w:val="28"/>
        </w:rPr>
        <w:lastRenderedPageBreak/>
        <w:t>Forma recomendada:</w:t>
      </w:r>
    </w:p>
    <w:p w:rsidR="00201C14" w:rsidRPr="00176B9E" w:rsidRDefault="00201C14" w:rsidP="0050344A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 w:cs="Calibri"/>
        </w:rPr>
        <w:sym w:font="Symbol" w:char="F0B7"/>
      </w:r>
      <w:r w:rsidRPr="00176B9E">
        <w:rPr>
          <w:rFonts w:ascii="Calibri" w:hAnsi="Calibri" w:cs="Calibri"/>
        </w:rPr>
        <w:t xml:space="preserve"> Máximo de </w:t>
      </w:r>
      <w:r w:rsidRPr="00176B9E">
        <w:rPr>
          <w:rFonts w:ascii="Calibri" w:hAnsi="Calibri"/>
        </w:rPr>
        <w:t xml:space="preserve">3 páginas.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simples e fluxo narrativo lógico com formato padrão para todas cadeias de valor.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Gráficos dos principais indicadores, contendo as metas e os resultados atingidos.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ou infográfico para resultados qualitativos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Quadro/infográfico com os principais desafios e incertezas.</w:t>
      </w:r>
    </w:p>
    <w:p w:rsidR="00201C14" w:rsidRPr="00300866" w:rsidRDefault="00201C14" w:rsidP="0050344A">
      <w:pPr>
        <w:spacing w:after="0"/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Fonte principal do texto: tamanho 11 | Fonte dos subtópicos</w:t>
      </w:r>
      <w:r>
        <w:rPr>
          <w:rFonts w:ascii="Calibri" w:hAnsi="Calibri" w:cs="Calibri"/>
        </w:rPr>
        <w:t>:</w:t>
      </w:r>
      <w:r w:rsidRPr="00300866">
        <w:rPr>
          <w:rFonts w:ascii="Calibri" w:hAnsi="Calibri" w:cs="Calibri"/>
        </w:rPr>
        <w:t xml:space="preserve"> tamanho 14 </w:t>
      </w:r>
    </w:p>
    <w:p w:rsidR="00BB3DDB" w:rsidRDefault="00EC3382" w:rsidP="0050344A">
      <w:pPr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Pode fazer uso de hiperlinks, se for necessário oferecer informação adicional.</w:t>
      </w:r>
      <w:bookmarkEnd w:id="0"/>
    </w:p>
    <w:p w:rsidR="0050344A" w:rsidRPr="00EC3382" w:rsidRDefault="0050344A" w:rsidP="0050344A">
      <w:pPr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Prazo para envio 15/01/2021.</w:t>
      </w:r>
    </w:p>
    <w:sectPr w:rsidR="0050344A" w:rsidRPr="00EC3382" w:rsidSect="00EC3382">
      <w:footerReference w:type="default" r:id="rId11"/>
      <w:type w:val="continuous"/>
      <w:pgSz w:w="16838" w:h="11906" w:orient="landscape"/>
      <w:pgMar w:top="141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C5B" w:rsidRDefault="00D93C5B" w:rsidP="00145FEB">
      <w:pPr>
        <w:spacing w:after="0" w:line="240" w:lineRule="auto"/>
      </w:pPr>
      <w:r>
        <w:separator/>
      </w:r>
    </w:p>
  </w:endnote>
  <w:endnote w:type="continuationSeparator" w:id="0">
    <w:p w:rsidR="00D93C5B" w:rsidRDefault="00D93C5B" w:rsidP="0014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101940"/>
      <w:docPartObj>
        <w:docPartGallery w:val="Page Numbers (Bottom of Page)"/>
        <w:docPartUnique/>
      </w:docPartObj>
    </w:sdtPr>
    <w:sdtContent>
      <w:p w:rsidR="00201C14" w:rsidRDefault="00940564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201C14">
          <w:t>2</w:t>
        </w:r>
        <w:r>
          <w:fldChar w:fldCharType="end"/>
        </w:r>
      </w:p>
    </w:sdtContent>
  </w:sdt>
  <w:p w:rsidR="00201C14" w:rsidRDefault="00201C1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05749"/>
      <w:docPartObj>
        <w:docPartGallery w:val="Page Numbers (Bottom of Page)"/>
        <w:docPartUnique/>
      </w:docPartObj>
    </w:sdtPr>
    <w:sdtContent>
      <w:p w:rsidR="00201C14" w:rsidRDefault="00940564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B012AC">
          <w:rPr>
            <w:noProof/>
          </w:rPr>
          <w:t>2</w:t>
        </w:r>
        <w:r>
          <w:fldChar w:fldCharType="end"/>
        </w:r>
      </w:p>
    </w:sdtContent>
  </w:sdt>
  <w:p w:rsidR="00201C14" w:rsidRDefault="00201C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181985" cy="292100"/>
          <wp:effectExtent l="0" t="0" r="0" b="0"/>
          <wp:wrapNone/>
          <wp:docPr id="141" name="Imagem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rodape_cap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98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05750"/>
      <w:docPartObj>
        <w:docPartGallery w:val="Page Numbers (Bottom of Page)"/>
        <w:docPartUnique/>
      </w:docPartObj>
    </w:sdtPr>
    <w:sdtContent>
      <w:p w:rsidR="00201C14" w:rsidRDefault="00201C14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13970</wp:posOffset>
              </wp:positionV>
              <wp:extent cx="4471425" cy="292609"/>
              <wp:effectExtent l="0" t="0" r="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" name="rodape_cap6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1425" cy="2926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940564">
          <w:fldChar w:fldCharType="begin"/>
        </w:r>
        <w:r>
          <w:instrText>PAGE   \* MERGEFORMAT</w:instrText>
        </w:r>
        <w:r w:rsidR="00940564">
          <w:fldChar w:fldCharType="separate"/>
        </w:r>
        <w:r w:rsidR="00B012AC">
          <w:rPr>
            <w:noProof/>
          </w:rPr>
          <w:t>3</w:t>
        </w:r>
        <w:r w:rsidR="00940564">
          <w:fldChar w:fldCharType="end"/>
        </w:r>
      </w:p>
    </w:sdtContent>
  </w:sdt>
  <w:p w:rsidR="00201C14" w:rsidRDefault="00201C1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C5B" w:rsidRDefault="00D93C5B" w:rsidP="00145FEB">
      <w:pPr>
        <w:spacing w:after="0" w:line="240" w:lineRule="auto"/>
      </w:pPr>
      <w:r>
        <w:separator/>
      </w:r>
    </w:p>
  </w:footnote>
  <w:footnote w:type="continuationSeparator" w:id="0">
    <w:p w:rsidR="00D93C5B" w:rsidRDefault="00D93C5B" w:rsidP="00145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C3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">
    <w:nsid w:val="0B6021E7"/>
    <w:multiLevelType w:val="hybridMultilevel"/>
    <w:tmpl w:val="9070B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2779"/>
    <w:multiLevelType w:val="hybridMultilevel"/>
    <w:tmpl w:val="A40CCA6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47A2E"/>
    <w:multiLevelType w:val="hybridMultilevel"/>
    <w:tmpl w:val="F702AC28"/>
    <w:lvl w:ilvl="0" w:tplc="04160001">
      <w:start w:val="1"/>
      <w:numFmt w:val="bullet"/>
      <w:lvlText w:val=""/>
      <w:lvlJc w:val="left"/>
      <w:pPr>
        <w:ind w:left="90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8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5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2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9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6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4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41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844" w:hanging="360"/>
      </w:pPr>
      <w:rPr>
        <w:rFonts w:ascii="Wingdings" w:hAnsi="Wingdings" w:hint="default"/>
      </w:rPr>
    </w:lvl>
  </w:abstractNum>
  <w:abstractNum w:abstractNumId="4">
    <w:nsid w:val="1EAC72A2"/>
    <w:multiLevelType w:val="multilevel"/>
    <w:tmpl w:val="C7E2C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5">
    <w:nsid w:val="2AAC3F42"/>
    <w:multiLevelType w:val="multilevel"/>
    <w:tmpl w:val="FB103CF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30A56F2B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902CE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678" w:hanging="360"/>
      </w:pPr>
    </w:lvl>
    <w:lvl w:ilvl="1" w:tplc="04160019">
      <w:start w:val="1"/>
      <w:numFmt w:val="lowerLetter"/>
      <w:lvlText w:val="%2."/>
      <w:lvlJc w:val="left"/>
      <w:pPr>
        <w:ind w:left="1398" w:hanging="360"/>
      </w:pPr>
    </w:lvl>
    <w:lvl w:ilvl="2" w:tplc="0416001B">
      <w:start w:val="1"/>
      <w:numFmt w:val="lowerRoman"/>
      <w:lvlText w:val="%3."/>
      <w:lvlJc w:val="right"/>
      <w:pPr>
        <w:ind w:left="2118" w:hanging="180"/>
      </w:pPr>
    </w:lvl>
    <w:lvl w:ilvl="3" w:tplc="0416000F">
      <w:start w:val="1"/>
      <w:numFmt w:val="decimal"/>
      <w:lvlText w:val="%4."/>
      <w:lvlJc w:val="left"/>
      <w:pPr>
        <w:ind w:left="2838" w:hanging="360"/>
      </w:pPr>
    </w:lvl>
    <w:lvl w:ilvl="4" w:tplc="04160019">
      <w:start w:val="1"/>
      <w:numFmt w:val="lowerLetter"/>
      <w:lvlText w:val="%5."/>
      <w:lvlJc w:val="left"/>
      <w:pPr>
        <w:ind w:left="3558" w:hanging="360"/>
      </w:pPr>
    </w:lvl>
    <w:lvl w:ilvl="5" w:tplc="0416001B">
      <w:start w:val="1"/>
      <w:numFmt w:val="lowerRoman"/>
      <w:lvlText w:val="%6."/>
      <w:lvlJc w:val="right"/>
      <w:pPr>
        <w:ind w:left="4278" w:hanging="180"/>
      </w:pPr>
    </w:lvl>
    <w:lvl w:ilvl="6" w:tplc="0416000F">
      <w:start w:val="1"/>
      <w:numFmt w:val="decimal"/>
      <w:lvlText w:val="%7."/>
      <w:lvlJc w:val="left"/>
      <w:pPr>
        <w:ind w:left="4998" w:hanging="360"/>
      </w:pPr>
    </w:lvl>
    <w:lvl w:ilvl="7" w:tplc="04160019">
      <w:start w:val="1"/>
      <w:numFmt w:val="lowerLetter"/>
      <w:lvlText w:val="%8."/>
      <w:lvlJc w:val="left"/>
      <w:pPr>
        <w:ind w:left="5718" w:hanging="360"/>
      </w:pPr>
    </w:lvl>
    <w:lvl w:ilvl="8" w:tplc="0416001B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3F3C1D1E"/>
    <w:multiLevelType w:val="hybridMultilevel"/>
    <w:tmpl w:val="97BC9162"/>
    <w:lvl w:ilvl="0" w:tplc="04160001">
      <w:start w:val="1"/>
      <w:numFmt w:val="bullet"/>
      <w:lvlText w:val=""/>
      <w:lvlJc w:val="left"/>
      <w:pPr>
        <w:ind w:left="89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6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3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1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8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5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2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9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702" w:hanging="360"/>
      </w:pPr>
      <w:rPr>
        <w:rFonts w:ascii="Wingdings" w:hAnsi="Wingdings" w:hint="default"/>
      </w:rPr>
    </w:lvl>
  </w:abstractNum>
  <w:abstractNum w:abstractNumId="9">
    <w:nsid w:val="40B240E2"/>
    <w:multiLevelType w:val="hybridMultilevel"/>
    <w:tmpl w:val="E3C23BCA"/>
    <w:lvl w:ilvl="0" w:tplc="3A3EB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E6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2D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09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C1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AC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6AA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AF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267307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DA3AA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BDD30AE"/>
    <w:multiLevelType w:val="hybridMultilevel"/>
    <w:tmpl w:val="D9B46F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132DD1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4">
    <w:nsid w:val="5F20245F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328B9"/>
    <w:multiLevelType w:val="hybridMultilevel"/>
    <w:tmpl w:val="FA9E2744"/>
    <w:lvl w:ilvl="0" w:tplc="04160001">
      <w:start w:val="1"/>
      <w:numFmt w:val="bullet"/>
      <w:lvlText w:val=""/>
      <w:lvlJc w:val="left"/>
      <w:pPr>
        <w:ind w:left="851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92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99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06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3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1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28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5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277" w:hanging="360"/>
      </w:pPr>
      <w:rPr>
        <w:rFonts w:ascii="Wingdings" w:hAnsi="Wingdings" w:hint="default"/>
      </w:rPr>
    </w:lvl>
  </w:abstractNum>
  <w:abstractNum w:abstractNumId="16">
    <w:nsid w:val="697B6EE5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7">
    <w:nsid w:val="6DCF6A7D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53538"/>
    <w:multiLevelType w:val="hybridMultilevel"/>
    <w:tmpl w:val="50BC9BEA"/>
    <w:lvl w:ilvl="0" w:tplc="CAD4B8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44732"/>
    <w:multiLevelType w:val="hybridMultilevel"/>
    <w:tmpl w:val="7844400C"/>
    <w:lvl w:ilvl="0" w:tplc="A316EE96">
      <w:start w:val="4"/>
      <w:numFmt w:val="decimal"/>
      <w:lvlText w:val="%1"/>
      <w:lvlJc w:val="left"/>
      <w:pPr>
        <w:ind w:left="72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6427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21">
    <w:nsid w:val="7A112F69"/>
    <w:multiLevelType w:val="hybridMultilevel"/>
    <w:tmpl w:val="08E0CE44"/>
    <w:lvl w:ilvl="0" w:tplc="AAC85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A28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6A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C6A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E9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A7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A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88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A9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027AF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1398" w:hanging="360"/>
      </w:pPr>
    </w:lvl>
    <w:lvl w:ilvl="1" w:tplc="04160019">
      <w:start w:val="1"/>
      <w:numFmt w:val="lowerLetter"/>
      <w:lvlText w:val="%2."/>
      <w:lvlJc w:val="left"/>
      <w:pPr>
        <w:ind w:left="2118" w:hanging="360"/>
      </w:pPr>
    </w:lvl>
    <w:lvl w:ilvl="2" w:tplc="0416001B">
      <w:start w:val="1"/>
      <w:numFmt w:val="lowerRoman"/>
      <w:lvlText w:val="%3."/>
      <w:lvlJc w:val="right"/>
      <w:pPr>
        <w:ind w:left="2838" w:hanging="180"/>
      </w:pPr>
    </w:lvl>
    <w:lvl w:ilvl="3" w:tplc="0416000F">
      <w:start w:val="1"/>
      <w:numFmt w:val="decimal"/>
      <w:lvlText w:val="%4."/>
      <w:lvlJc w:val="left"/>
      <w:pPr>
        <w:ind w:left="3558" w:hanging="360"/>
      </w:pPr>
    </w:lvl>
    <w:lvl w:ilvl="4" w:tplc="04160019">
      <w:start w:val="1"/>
      <w:numFmt w:val="lowerLetter"/>
      <w:lvlText w:val="%5."/>
      <w:lvlJc w:val="left"/>
      <w:pPr>
        <w:ind w:left="4278" w:hanging="360"/>
      </w:pPr>
    </w:lvl>
    <w:lvl w:ilvl="5" w:tplc="0416001B">
      <w:start w:val="1"/>
      <w:numFmt w:val="lowerRoman"/>
      <w:lvlText w:val="%6."/>
      <w:lvlJc w:val="right"/>
      <w:pPr>
        <w:ind w:left="4998" w:hanging="180"/>
      </w:pPr>
    </w:lvl>
    <w:lvl w:ilvl="6" w:tplc="0416000F">
      <w:start w:val="1"/>
      <w:numFmt w:val="decimal"/>
      <w:lvlText w:val="%7."/>
      <w:lvlJc w:val="left"/>
      <w:pPr>
        <w:ind w:left="5718" w:hanging="360"/>
      </w:pPr>
    </w:lvl>
    <w:lvl w:ilvl="7" w:tplc="04160019">
      <w:start w:val="1"/>
      <w:numFmt w:val="lowerLetter"/>
      <w:lvlText w:val="%8."/>
      <w:lvlJc w:val="left"/>
      <w:pPr>
        <w:ind w:left="6438" w:hanging="360"/>
      </w:pPr>
    </w:lvl>
    <w:lvl w:ilvl="8" w:tplc="0416001B">
      <w:start w:val="1"/>
      <w:numFmt w:val="lowerRoman"/>
      <w:lvlText w:val="%9."/>
      <w:lvlJc w:val="right"/>
      <w:pPr>
        <w:ind w:left="715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8"/>
  </w:num>
  <w:num w:numId="4">
    <w:abstractNumId w:val="3"/>
  </w:num>
  <w:num w:numId="5">
    <w:abstractNumId w:val="9"/>
  </w:num>
  <w:num w:numId="6">
    <w:abstractNumId w:val="2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9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C14"/>
    <w:rsid w:val="000F1F4E"/>
    <w:rsid w:val="001445AB"/>
    <w:rsid w:val="00145FEB"/>
    <w:rsid w:val="0020026C"/>
    <w:rsid w:val="00201C14"/>
    <w:rsid w:val="002079D2"/>
    <w:rsid w:val="002345E9"/>
    <w:rsid w:val="002762FC"/>
    <w:rsid w:val="00283521"/>
    <w:rsid w:val="00293A11"/>
    <w:rsid w:val="002F715B"/>
    <w:rsid w:val="0050344A"/>
    <w:rsid w:val="00940564"/>
    <w:rsid w:val="00A319CF"/>
    <w:rsid w:val="00AB05C2"/>
    <w:rsid w:val="00AB31F4"/>
    <w:rsid w:val="00AE43E4"/>
    <w:rsid w:val="00B012AC"/>
    <w:rsid w:val="00B35E2A"/>
    <w:rsid w:val="00CA1A8A"/>
    <w:rsid w:val="00D93C5B"/>
    <w:rsid w:val="00EC3382"/>
    <w:rsid w:val="00F27A21"/>
    <w:rsid w:val="00F47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FEB"/>
  </w:style>
  <w:style w:type="paragraph" w:styleId="Ttulo1">
    <w:name w:val="heading 1"/>
    <w:basedOn w:val="Normal"/>
    <w:next w:val="Normal"/>
    <w:link w:val="Ttulo1Char"/>
    <w:uiPriority w:val="6"/>
    <w:qFormat/>
    <w:rsid w:val="00201C14"/>
    <w:pPr>
      <w:keepNext/>
      <w:keepLines/>
      <w:spacing w:after="0" w:line="312" w:lineRule="auto"/>
      <w:contextualSpacing/>
      <w:outlineLvl w:val="0"/>
    </w:pPr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6"/>
    <w:rsid w:val="00201C14"/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paragraph" w:styleId="PargrafodaLista">
    <w:name w:val="List Paragraph"/>
    <w:basedOn w:val="Normal"/>
    <w:link w:val="PargrafodaListaChar"/>
    <w:uiPriority w:val="34"/>
    <w:qFormat/>
    <w:rsid w:val="00201C14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Cabealho">
    <w:name w:val="header"/>
    <w:basedOn w:val="Normal"/>
    <w:link w:val="Cabealho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C14"/>
  </w:style>
  <w:style w:type="paragraph" w:styleId="Rodap">
    <w:name w:val="footer"/>
    <w:basedOn w:val="Normal"/>
    <w:link w:val="Rodap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1C14"/>
  </w:style>
  <w:style w:type="character" w:styleId="Refdecomentrio">
    <w:name w:val="annotation reference"/>
    <w:basedOn w:val="Fontepargpadro"/>
    <w:uiPriority w:val="99"/>
    <w:semiHidden/>
    <w:unhideWhenUsed/>
    <w:rsid w:val="00201C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01C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01C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C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C1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1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01C14"/>
    <w:rPr>
      <w:color w:val="A8BF4D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1C1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01C14"/>
    <w:rPr>
      <w:color w:val="B4CA80" w:themeColor="followedHyperlink"/>
      <w:u w:val="single"/>
    </w:rPr>
  </w:style>
  <w:style w:type="paragraph" w:customStyle="1" w:styleId="Epgrafe">
    <w:name w:val="#Epígrafe"/>
    <w:basedOn w:val="Normal"/>
    <w:autoRedefine/>
    <w:qFormat/>
    <w:rsid w:val="00201C14"/>
    <w:pPr>
      <w:widowControl w:val="0"/>
      <w:tabs>
        <w:tab w:val="left" w:pos="426"/>
      </w:tabs>
      <w:suppressAutoHyphens/>
      <w:spacing w:before="90" w:after="45" w:line="240" w:lineRule="auto"/>
      <w:ind w:left="57"/>
    </w:pPr>
    <w:rPr>
      <w:rFonts w:ascii="Calibri" w:eastAsia="Calibri" w:hAnsi="Calibri" w:cs="Calibri"/>
      <w:lang w:bidi="en-US"/>
    </w:rPr>
  </w:style>
  <w:style w:type="character" w:customStyle="1" w:styleId="PargrafodaListaChar">
    <w:name w:val="Parágrafo da Lista Char"/>
    <w:link w:val="PargrafodaLista"/>
    <w:uiPriority w:val="34"/>
    <w:locked/>
    <w:rsid w:val="00201C14"/>
    <w:rPr>
      <w:rFonts w:eastAsiaTheme="minorEastAsia"/>
      <w:color w:val="181818" w:themeColor="text2" w:themeShade="BF"/>
      <w:lang w:val="pt-PT" w:eastAsia="ja-JP"/>
    </w:rPr>
  </w:style>
  <w:style w:type="character" w:customStyle="1" w:styleId="TextodecomentrioChar1">
    <w:name w:val="Texto de comentário Char1"/>
    <w:basedOn w:val="Fontepargpadro"/>
    <w:uiPriority w:val="99"/>
    <w:semiHidden/>
    <w:locked/>
    <w:rsid w:val="00201C1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201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yperlink" Target="http://www.proplan.ufrpe.br/br/content/plano-de-desenvolvimento-instituciona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417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Joana Silva</dc:creator>
  <cp:lastModifiedBy>UFRPE-8372</cp:lastModifiedBy>
  <cp:revision>4</cp:revision>
  <dcterms:created xsi:type="dcterms:W3CDTF">2020-11-11T19:47:00Z</dcterms:created>
  <dcterms:modified xsi:type="dcterms:W3CDTF">2020-11-19T18:24:00Z</dcterms:modified>
</cp:coreProperties>
</file>