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201C14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6C5400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11691A">
        <w:rPr>
          <w:rFonts w:ascii="Calibri" w:hAnsi="Calibri" w:cs="Calibri"/>
          <w:b/>
          <w:bCs/>
          <w:color w:val="FFFFFF" w:themeColor="background1"/>
        </w:rPr>
        <w:t xml:space="preserve">durante o ano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Default="00201C14" w:rsidP="00201C14">
      <w:pPr>
        <w:jc w:val="both"/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bookmarkStart w:id="0" w:name="_Hlk19085747"/>
      <w:r w:rsidRPr="00055D84"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Acessibilidade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8276E2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Pr="00E8003B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</w:pP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 xml:space="preserve">(Responsável pela resposta: </w:t>
      </w:r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t>NACES</w:t>
      </w: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bookmarkStart w:id="1" w:name="_GoBack"/>
      <w:bookmarkEnd w:id="1"/>
      <w:r w:rsidRPr="00176B9E">
        <w:rPr>
          <w:rFonts w:ascii="Calibri" w:hAnsi="Calibri" w:cs="Calibri"/>
          <w:bCs/>
        </w:rPr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lastRenderedPageBreak/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201C14">
      <w:pPr>
        <w:spacing w:after="0"/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201C14">
      <w:pPr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Default="00201C14" w:rsidP="00201C14">
      <w:pPr>
        <w:rPr>
          <w:rFonts w:ascii="Calibri" w:hAnsi="Calibri" w:cs="Calibri"/>
          <w:b/>
          <w:bCs/>
        </w:rPr>
      </w:pPr>
      <w:r w:rsidRPr="00176B9E"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10" w:history="1">
        <w:r w:rsidRPr="00176B9E"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 w:rsidRPr="00176B9E">
        <w:rPr>
          <w:rFonts w:ascii="Calibri" w:hAnsi="Calibri" w:cs="Calibri"/>
          <w:b/>
          <w:bCs/>
        </w:rPr>
        <w:t xml:space="preserve"> (2013-2020) para o seu setor.</w:t>
      </w:r>
    </w:p>
    <w:p w:rsidR="00201C14" w:rsidRPr="00744164" w:rsidRDefault="00201C14" w:rsidP="00201C14">
      <w:pPr>
        <w:jc w:val="both"/>
        <w:rPr>
          <w:rFonts w:ascii="Calibri" w:hAnsi="Calibri" w:cs="Calibri"/>
          <w:b/>
          <w:bCs/>
        </w:rPr>
      </w:pPr>
      <w:r w:rsidRPr="00744164">
        <w:rPr>
          <w:rFonts w:ascii="Calibri" w:hAnsi="Calibri" w:cs="Calibri"/>
          <w:b/>
          <w:bCs/>
          <w:highlight w:val="lightGray"/>
        </w:rPr>
        <w:t xml:space="preserve">Diretrizes para acessibilidade e educação inclusiva: </w:t>
      </w:r>
      <w:r w:rsidRPr="00744164">
        <w:rPr>
          <w:rFonts w:ascii="Calibri" w:hAnsi="Calibri" w:cs="Calibri"/>
          <w:highlight w:val="lightGray"/>
        </w:rPr>
        <w:t>I - Fortalecimento do ensino flexível, atual e inclusivo como princípio norteador da abordagem didático-pedagógica, na perspectiva da educação inclusiva; II - Garantia de condições adequadas de atendimento especializado aos estudantes com Necessidades Educacionais Especiais (NEE); III - Aprofundamento da política institucional de inclusão, com valorização de ações voltadas ao segmento das pessoas com deficiência/necessidades especiais.</w:t>
      </w:r>
    </w:p>
    <w:p w:rsidR="00201C14" w:rsidRPr="00300866" w:rsidRDefault="00201C14" w:rsidP="00201C14">
      <w:pPr>
        <w:spacing w:after="0"/>
        <w:jc w:val="both"/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t>Forma recomendada:</w:t>
      </w:r>
    </w:p>
    <w:p w:rsidR="00201C14" w:rsidRDefault="00201C14" w:rsidP="00201C14">
      <w:pPr>
        <w:rPr>
          <w:rFonts w:ascii="Calibri" w:hAnsi="Calibri" w:cs="Calibri"/>
        </w:rPr>
        <w:sectPr w:rsidR="00201C14" w:rsidSect="00E8003B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  <w:r>
        <w:rPr>
          <w:rFonts w:ascii="Calibri" w:hAnsi="Calibri"/>
        </w:rPr>
        <w:t xml:space="preserve"> | </w:t>
      </w:r>
      <w:r w:rsidRPr="00300866">
        <w:rPr>
          <w:rFonts w:ascii="Calibri" w:hAnsi="Calibri" w:cs="Calibri"/>
        </w:rPr>
        <w:t>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  <w:r>
        <w:rPr>
          <w:rFonts w:ascii="Calibri" w:hAnsi="Calibri" w:cs="Calibri"/>
        </w:rPr>
        <w:t xml:space="preserve">| </w:t>
      </w:r>
      <w:r w:rsidRPr="00300866">
        <w:rPr>
          <w:rFonts w:ascii="Calibri" w:hAnsi="Calibri" w:cs="Calibri"/>
        </w:rPr>
        <w:t>Pode fazer uso de hiperlinks</w:t>
      </w:r>
      <w:proofErr w:type="gramStart"/>
      <w:r w:rsidRPr="0030086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proofErr w:type="gramEnd"/>
      <w:r>
        <w:rPr>
          <w:rFonts w:ascii="Calibri" w:hAnsi="Calibri" w:cs="Calibri"/>
        </w:rPr>
        <w:t>|</w:t>
      </w:r>
      <w:r w:rsidRPr="00300866">
        <w:rPr>
          <w:rFonts w:ascii="Calibri" w:hAnsi="Calibri" w:cs="Calibri"/>
        </w:rPr>
        <w:t xml:space="preserve"> Se desejar o conteúdo pode ser dividido em colunas</w:t>
      </w:r>
      <w:r>
        <w:rPr>
          <w:rFonts w:ascii="Calibri" w:hAnsi="Calibri" w:cs="Calibri"/>
        </w:rPr>
        <w:t xml:space="preserve"> | </w:t>
      </w:r>
      <w:r w:rsidRPr="00300866">
        <w:rPr>
          <w:rFonts w:ascii="Calibri" w:hAnsi="Calibri" w:cs="Calibri"/>
        </w:rPr>
        <w:t xml:space="preserve">Favor enviar resposta até dia </w:t>
      </w:r>
      <w:r w:rsidRPr="00300866">
        <w:rPr>
          <w:rFonts w:ascii="Calibri" w:hAnsi="Calibri" w:cs="Calibri"/>
          <w:b/>
          <w:bCs/>
        </w:rPr>
        <w:t>15/01/202</w:t>
      </w:r>
      <w:r w:rsidR="00FD6B71">
        <w:rPr>
          <w:rFonts w:ascii="Calibri" w:hAnsi="Calibri" w:cs="Calibri"/>
          <w:b/>
          <w:bCs/>
        </w:rPr>
        <w:t>1</w:t>
      </w:r>
      <w:r w:rsidRPr="00300866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300866">
        <w:rPr>
          <w:rFonts w:ascii="Calibri" w:hAnsi="Calibri" w:cs="Calibri"/>
        </w:rPr>
        <w:t xml:space="preserve"> editável (evitar PDF)</w:t>
      </w:r>
      <w:bookmarkEnd w:id="0"/>
    </w:p>
    <w:p w:rsidR="00BB3DDB" w:rsidRDefault="000339CB" w:rsidP="0040794A">
      <w:pPr>
        <w:jc w:val="both"/>
      </w:pPr>
    </w:p>
    <w:sectPr w:rsidR="00BB3DDB" w:rsidSect="0040794A">
      <w:footerReference w:type="default" r:id="rId11"/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9CB" w:rsidRDefault="000339CB" w:rsidP="00455F55">
      <w:pPr>
        <w:spacing w:after="0" w:line="240" w:lineRule="auto"/>
      </w:pPr>
      <w:r>
        <w:separator/>
      </w:r>
    </w:p>
  </w:endnote>
  <w:endnote w:type="continuationSeparator" w:id="0">
    <w:p w:rsidR="000339CB" w:rsidRDefault="000339CB" w:rsidP="00455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DE7ABF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515129"/>
      <w:docPartObj>
        <w:docPartGallery w:val="Page Numbers (Bottom of Page)"/>
        <w:docPartUnique/>
      </w:docPartObj>
    </w:sdtPr>
    <w:sdtContent>
      <w:p w:rsidR="00201C14" w:rsidRDefault="00DE7ABF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11691A">
          <w:rPr>
            <w:noProof/>
          </w:rPr>
          <w:t>2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2988127"/>
      <w:docPartObj>
        <w:docPartGallery w:val="Page Numbers (Bottom of Page)"/>
        <w:docPartUnique/>
      </w:docPartObj>
    </w:sdtPr>
    <w:sdtContent>
      <w:p w:rsidR="00201C14" w:rsidRDefault="00201C14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13970</wp:posOffset>
              </wp:positionV>
              <wp:extent cx="4471425" cy="292609"/>
              <wp:effectExtent l="0" t="0" r="0" b="0"/>
              <wp:wrapNone/>
              <wp:docPr id="11" name="Imagem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rodape_cap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DE7ABF">
          <w:fldChar w:fldCharType="begin"/>
        </w:r>
        <w:r>
          <w:instrText>PAGE   \* MERGEFORMAT</w:instrText>
        </w:r>
        <w:r w:rsidR="00DE7ABF">
          <w:fldChar w:fldCharType="separate"/>
        </w:r>
        <w:r>
          <w:t>2</w:t>
        </w:r>
        <w:r w:rsidR="00DE7ABF">
          <w:fldChar w:fldCharType="end"/>
        </w:r>
      </w:p>
    </w:sdtContent>
  </w:sdt>
  <w:p w:rsidR="00201C14" w:rsidRDefault="00201C1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9CB" w:rsidRDefault="000339CB" w:rsidP="00455F55">
      <w:pPr>
        <w:spacing w:after="0" w:line="240" w:lineRule="auto"/>
      </w:pPr>
      <w:r>
        <w:separator/>
      </w:r>
    </w:p>
  </w:footnote>
  <w:footnote w:type="continuationSeparator" w:id="0">
    <w:p w:rsidR="000339CB" w:rsidRDefault="000339CB" w:rsidP="00455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339CB"/>
    <w:rsid w:val="000F1F4E"/>
    <w:rsid w:val="0011691A"/>
    <w:rsid w:val="0020026C"/>
    <w:rsid w:val="00201C14"/>
    <w:rsid w:val="0040794A"/>
    <w:rsid w:val="00455F55"/>
    <w:rsid w:val="007B4F91"/>
    <w:rsid w:val="007C3368"/>
    <w:rsid w:val="00875DB1"/>
    <w:rsid w:val="00AE43E4"/>
    <w:rsid w:val="00B35E2A"/>
    <w:rsid w:val="00DE7ABF"/>
    <w:rsid w:val="00ED6614"/>
    <w:rsid w:val="00F81762"/>
    <w:rsid w:val="00F8677B"/>
    <w:rsid w:val="00FD6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F55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http://www.proplan.ufrpe.br/br/content/plano-de-desenvolvimento-instituciona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497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4</cp:revision>
  <dcterms:created xsi:type="dcterms:W3CDTF">2019-10-29T20:17:00Z</dcterms:created>
  <dcterms:modified xsi:type="dcterms:W3CDTF">2020-11-19T18:15:00Z</dcterms:modified>
</cp:coreProperties>
</file>